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7A" w:rsidRDefault="00954B7A" w:rsidP="00065BFD">
      <w:pPr>
        <w:spacing w:line="360" w:lineRule="auto"/>
        <w:ind w:left="-540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 xml:space="preserve">             </w:t>
      </w:r>
    </w:p>
    <w:p w:rsidR="00954B7A" w:rsidRDefault="00954B7A" w:rsidP="00FB7193">
      <w:pPr>
        <w:spacing w:line="360" w:lineRule="auto"/>
        <w:contextualSpacing/>
        <w:rPr>
          <w:rFonts w:ascii="Times New Roman" w:hAnsi="Times New Roman"/>
          <w:b/>
          <w:sz w:val="20"/>
          <w:szCs w:val="20"/>
        </w:rPr>
      </w:pPr>
    </w:p>
    <w:p w:rsidR="00954B7A" w:rsidRPr="00FB7193" w:rsidRDefault="00954B7A" w:rsidP="00FB7193">
      <w:pPr>
        <w:spacing w:line="360" w:lineRule="auto"/>
        <w:contextualSpacing/>
        <w:rPr>
          <w:rFonts w:ascii="Times New Roman" w:hAnsi="Times New Roman"/>
          <w:b/>
          <w:sz w:val="20"/>
          <w:szCs w:val="20"/>
        </w:rPr>
      </w:pPr>
    </w:p>
    <w:p w:rsidR="00954B7A" w:rsidRPr="00DF6593" w:rsidRDefault="00954B7A" w:rsidP="002B39A5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DF6593">
        <w:rPr>
          <w:rFonts w:ascii="Times New Roman" w:hAnsi="Times New Roman"/>
          <w:b/>
          <w:sz w:val="32"/>
          <w:szCs w:val="32"/>
        </w:rPr>
        <w:t>INTER-COUNTRY MEETING</w:t>
      </w:r>
    </w:p>
    <w:p w:rsidR="00954B7A" w:rsidRPr="00DF6593" w:rsidRDefault="00954B7A" w:rsidP="002B39A5">
      <w:pPr>
        <w:tabs>
          <w:tab w:val="left" w:pos="1320"/>
          <w:tab w:val="center" w:pos="4680"/>
        </w:tabs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2B39A5">
        <w:rPr>
          <w:rFonts w:ascii="Times New Roman" w:hAnsi="Times New Roman"/>
          <w:b/>
          <w:sz w:val="24"/>
          <w:szCs w:val="24"/>
        </w:rPr>
        <w:tab/>
      </w:r>
      <w:r w:rsidRPr="00DF6593">
        <w:rPr>
          <w:rFonts w:ascii="Times New Roman" w:hAnsi="Times New Roman"/>
          <w:b/>
          <w:sz w:val="28"/>
          <w:szCs w:val="28"/>
        </w:rPr>
        <w:tab/>
        <w:t>Management and Coordination of the Project &amp; Building Capacity</w:t>
      </w:r>
    </w:p>
    <w:p w:rsidR="00954B7A" w:rsidRPr="00DF6593" w:rsidRDefault="00954B7A" w:rsidP="002B39A5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City">
        <w:smartTag w:uri="urn:schemas-microsoft-com:office:smarttags" w:element="place">
          <w:r w:rsidRPr="00DF6593">
            <w:rPr>
              <w:rFonts w:ascii="Times New Roman" w:hAnsi="Times New Roman"/>
              <w:sz w:val="28"/>
              <w:szCs w:val="28"/>
            </w:rPr>
            <w:t>Cluj-Napoca</w:t>
          </w:r>
        </w:smartTag>
      </w:smartTag>
      <w:r w:rsidRPr="00DF6593">
        <w:rPr>
          <w:rFonts w:ascii="Times New Roman" w:hAnsi="Times New Roman"/>
          <w:sz w:val="28"/>
          <w:szCs w:val="28"/>
        </w:rPr>
        <w:t>, 02-03 February, 2015</w:t>
      </w:r>
    </w:p>
    <w:p w:rsidR="00954B7A" w:rsidRPr="00DF6593" w:rsidRDefault="00954B7A" w:rsidP="002B39A5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F6593">
        <w:rPr>
          <w:rFonts w:ascii="Times New Roman" w:hAnsi="Times New Roman"/>
          <w:sz w:val="28"/>
          <w:szCs w:val="28"/>
        </w:rPr>
        <w:t xml:space="preserve">Meeting place: Faculty of Sociology and Social Work, </w:t>
      </w:r>
      <w:smartTag w:uri="urn:schemas-microsoft-com:office:smarttags" w:element="PlaceName">
        <w:smartTag w:uri="urn:schemas-microsoft-com:office:smarttags" w:element="place">
          <w:r w:rsidRPr="00DF6593">
            <w:rPr>
              <w:rFonts w:ascii="Times New Roman" w:hAnsi="Times New Roman"/>
              <w:sz w:val="28"/>
              <w:szCs w:val="28"/>
            </w:rPr>
            <w:t>Babes-Bolyai</w:t>
          </w:r>
        </w:smartTag>
        <w:r w:rsidRPr="00DF6593">
          <w:rPr>
            <w:rFonts w:ascii="Times New Roman" w:hAnsi="Times New Roman"/>
            <w:sz w:val="28"/>
            <w:szCs w:val="28"/>
          </w:rPr>
          <w:t xml:space="preserve"> </w:t>
        </w:r>
        <w:smartTag w:uri="urn:schemas-microsoft-com:office:smarttags" w:element="City">
          <w:smartTag w:uri="urn:schemas-microsoft-com:office:smarttags" w:element="PlaceType">
            <w:r w:rsidRPr="00DF6593">
              <w:rPr>
                <w:rFonts w:ascii="Times New Roman" w:hAnsi="Times New Roman"/>
                <w:sz w:val="28"/>
                <w:szCs w:val="28"/>
              </w:rPr>
              <w:t>University</w:t>
            </w:r>
          </w:smartTag>
        </w:smartTag>
      </w:smartTag>
    </w:p>
    <w:p w:rsidR="00954B7A" w:rsidRDefault="00954B7A" w:rsidP="00E70EB3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DF6593">
        <w:rPr>
          <w:rFonts w:ascii="Times New Roman" w:hAnsi="Times New Roman"/>
          <w:sz w:val="28"/>
          <w:szCs w:val="28"/>
        </w:rPr>
        <w:t xml:space="preserve">Accommodation: </w:t>
      </w:r>
      <w:smartTag w:uri="urn:schemas-microsoft-com:office:smarttags" w:element="City">
        <w:smartTag w:uri="urn:schemas-microsoft-com:office:smarttags" w:element="PlaceName">
          <w:r w:rsidRPr="00DF6593">
            <w:rPr>
              <w:rFonts w:ascii="Times New Roman" w:hAnsi="Times New Roman"/>
              <w:sz w:val="28"/>
              <w:szCs w:val="28"/>
            </w:rPr>
            <w:t>Alexis</w:t>
          </w:r>
        </w:smartTag>
      </w:smartTag>
      <w:r w:rsidRPr="00DF6593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City">
        <w:smartTag w:uri="urn:schemas-microsoft-com:office:smarttags" w:element="PlaceName">
          <w:r w:rsidRPr="00DF6593">
            <w:rPr>
              <w:rFonts w:ascii="Times New Roman" w:hAnsi="Times New Roman"/>
              <w:sz w:val="28"/>
              <w:szCs w:val="28"/>
            </w:rPr>
            <w:t>Hotel</w:t>
          </w:r>
        </w:smartTag>
      </w:smartTag>
      <w:r w:rsidRPr="00DF6593">
        <w:rPr>
          <w:rFonts w:ascii="Times New Roman" w:hAnsi="Times New Roman"/>
          <w:sz w:val="28"/>
          <w:szCs w:val="28"/>
        </w:rPr>
        <w:t xml:space="preserve">*** (Address: </w:t>
      </w:r>
      <w:smartTag w:uri="urn:schemas-microsoft-com:office:smarttags" w:element="City">
        <w:smartTag w:uri="urn:schemas-microsoft-com:office:smarttags" w:element="address">
          <w:smartTag w:uri="urn:schemas-microsoft-com:office:smarttags" w:element="Street">
            <w:r w:rsidRPr="00DF6593">
              <w:rPr>
                <w:rFonts w:ascii="Times New Roman" w:hAnsi="Times New Roman"/>
                <w:sz w:val="28"/>
                <w:szCs w:val="28"/>
              </w:rPr>
              <w:t>Calea Dorobantilor Street</w:t>
            </w:r>
          </w:smartTag>
        </w:smartTag>
      </w:smartTag>
      <w:r w:rsidRPr="00DF6593">
        <w:rPr>
          <w:rFonts w:ascii="Times New Roman" w:hAnsi="Times New Roman"/>
          <w:sz w:val="28"/>
          <w:szCs w:val="28"/>
        </w:rPr>
        <w:t xml:space="preserve">, no. 26, </w:t>
      </w:r>
      <w:smartTag w:uri="urn:schemas-microsoft-com:office:smarttags" w:element="City">
        <w:smartTag w:uri="urn:schemas-microsoft-com:office:smarttags" w:element="place">
          <w:r w:rsidRPr="00DF6593">
            <w:rPr>
              <w:rFonts w:ascii="Times New Roman" w:hAnsi="Times New Roman"/>
              <w:sz w:val="28"/>
              <w:szCs w:val="28"/>
            </w:rPr>
            <w:t>Cluj-Napoca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check the website </w:t>
      </w:r>
      <w:hyperlink r:id="rId7" w:history="1">
        <w:r w:rsidRPr="00804EF9">
          <w:rPr>
            <w:rStyle w:val="Hyperlink"/>
            <w:rFonts w:ascii="Times New Roman" w:hAnsi="Times New Roman"/>
            <w:sz w:val="24"/>
            <w:szCs w:val="24"/>
          </w:rPr>
          <w:t>http://www.hotelalexiscluj.ro/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954B7A" w:rsidRDefault="00954B7A" w:rsidP="002B39A5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B39A5">
        <w:rPr>
          <w:rFonts w:ascii="Times New Roman" w:hAnsi="Times New Roman"/>
          <w:i/>
          <w:sz w:val="24"/>
          <w:szCs w:val="24"/>
        </w:rPr>
        <w:t>Day 1 – 2</w:t>
      </w:r>
      <w:r w:rsidRPr="002B39A5">
        <w:rPr>
          <w:rFonts w:ascii="Times New Roman" w:hAnsi="Times New Roman"/>
          <w:i/>
          <w:sz w:val="24"/>
          <w:szCs w:val="24"/>
          <w:vertAlign w:val="superscript"/>
        </w:rPr>
        <w:t>nd</w:t>
      </w:r>
      <w:r w:rsidRPr="002B39A5">
        <w:rPr>
          <w:rFonts w:ascii="Times New Roman" w:hAnsi="Times New Roman"/>
          <w:i/>
          <w:sz w:val="24"/>
          <w:szCs w:val="24"/>
        </w:rPr>
        <w:t xml:space="preserve"> February</w:t>
      </w:r>
      <w:r>
        <w:rPr>
          <w:rFonts w:ascii="Times New Roman" w:hAnsi="Times New Roman"/>
          <w:i/>
          <w:sz w:val="24"/>
          <w:szCs w:val="24"/>
        </w:rPr>
        <w:t>: Maria Roth, Paul Teodor Haragus,</w:t>
      </w:r>
      <w:r w:rsidRPr="00DA23F0">
        <w:rPr>
          <w:rFonts w:ascii="Times New Roman" w:hAnsi="Times New Roman"/>
          <w:sz w:val="28"/>
          <w:szCs w:val="28"/>
        </w:rPr>
        <w:t xml:space="preserve"> </w:t>
      </w:r>
      <w:r w:rsidRPr="00DA23F0">
        <w:rPr>
          <w:rFonts w:ascii="Times New Roman" w:hAnsi="Times New Roman"/>
          <w:i/>
          <w:sz w:val="24"/>
          <w:szCs w:val="24"/>
        </w:rPr>
        <w:t>Cath Larkins</w:t>
      </w:r>
      <w:r>
        <w:rPr>
          <w:rFonts w:ascii="Times New Roman" w:hAnsi="Times New Roman"/>
          <w:i/>
          <w:sz w:val="24"/>
          <w:szCs w:val="24"/>
        </w:rPr>
        <w:t>, Abel Beremenyi</w:t>
      </w:r>
    </w:p>
    <w:p w:rsidR="00954B7A" w:rsidRPr="002B39A5" w:rsidRDefault="00954B7A" w:rsidP="002B39A5">
      <w:pPr>
        <w:spacing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954B7A" w:rsidRPr="002B39A5" w:rsidRDefault="00954B7A" w:rsidP="002B39A5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39A5">
        <w:rPr>
          <w:rFonts w:ascii="Times New Roman" w:hAnsi="Times New Roman"/>
          <w:sz w:val="24"/>
          <w:szCs w:val="24"/>
        </w:rPr>
        <w:t>Management and Coordination of the Project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52"/>
        <w:gridCol w:w="8054"/>
      </w:tblGrid>
      <w:tr w:rsidR="00954B7A" w:rsidRPr="00502FBD" w:rsidTr="00502FBD">
        <w:trPr>
          <w:trHeight w:val="441"/>
        </w:trPr>
        <w:tc>
          <w:tcPr>
            <w:tcW w:w="1552" w:type="dxa"/>
          </w:tcPr>
          <w:p w:rsidR="00954B7A" w:rsidRPr="00502FBD" w:rsidRDefault="00954B7A" w:rsidP="0075455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09:00-10</w:t>
            </w:r>
            <w:r w:rsidRPr="00502FBD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054" w:type="dxa"/>
          </w:tcPr>
          <w:p w:rsidR="00954B7A" w:rsidRPr="00502FBD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Welcome and i</w:t>
            </w:r>
            <w:r w:rsidRPr="00502FBD">
              <w:rPr>
                <w:rFonts w:ascii="Times New Roman" w:hAnsi="Times New Roman"/>
                <w:sz w:val="24"/>
                <w:szCs w:val="24"/>
              </w:rPr>
              <w:t>ntroduction of the participants and their institutions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 minutes power point presentations including experiences with similar projects)</w:t>
            </w:r>
          </w:p>
        </w:tc>
      </w:tr>
      <w:tr w:rsidR="00954B7A" w:rsidRPr="00502FBD" w:rsidTr="00502FBD">
        <w:trPr>
          <w:trHeight w:val="441"/>
        </w:trPr>
        <w:tc>
          <w:tcPr>
            <w:tcW w:w="1552" w:type="dxa"/>
          </w:tcPr>
          <w:p w:rsidR="00954B7A" w:rsidRDefault="00954B7A" w:rsidP="0075455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10:00-11:00</w:t>
            </w:r>
          </w:p>
        </w:tc>
        <w:tc>
          <w:tcPr>
            <w:tcW w:w="8054" w:type="dxa"/>
          </w:tcPr>
          <w:p w:rsidR="00954B7A" w:rsidRPr="00502FBD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Discussions regarding the general activities of the project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F6593">
              <w:rPr>
                <w:rFonts w:ascii="Times New Roman" w:hAnsi="Times New Roman"/>
                <w:i/>
                <w:sz w:val="24"/>
                <w:szCs w:val="24"/>
              </w:rPr>
              <w:t>Cath Larkins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4B7A" w:rsidRPr="00502FBD" w:rsidTr="00502FBD">
        <w:trPr>
          <w:trHeight w:val="441"/>
        </w:trPr>
        <w:tc>
          <w:tcPr>
            <w:tcW w:w="1552" w:type="dxa"/>
          </w:tcPr>
          <w:p w:rsidR="00954B7A" w:rsidRPr="00502FBD" w:rsidRDefault="00954B7A" w:rsidP="0075455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11:00-11:15</w:t>
            </w:r>
          </w:p>
        </w:tc>
        <w:tc>
          <w:tcPr>
            <w:tcW w:w="8054" w:type="dxa"/>
          </w:tcPr>
          <w:p w:rsidR="00954B7A" w:rsidRPr="00502FBD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Coffee break</w:t>
            </w:r>
          </w:p>
        </w:tc>
      </w:tr>
      <w:tr w:rsidR="00954B7A" w:rsidRPr="00502FBD" w:rsidTr="00502FBD">
        <w:trPr>
          <w:trHeight w:val="458"/>
        </w:trPr>
        <w:tc>
          <w:tcPr>
            <w:tcW w:w="1552" w:type="dxa"/>
          </w:tcPr>
          <w:p w:rsidR="00954B7A" w:rsidRPr="00502FBD" w:rsidRDefault="00954B7A" w:rsidP="0075455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11:15-13:00</w:t>
            </w:r>
          </w:p>
        </w:tc>
        <w:tc>
          <w:tcPr>
            <w:tcW w:w="8054" w:type="dxa"/>
          </w:tcPr>
          <w:p w:rsidR="00954B7A" w:rsidRPr="00502FBD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General information on project management (communication, reporting, targets</w:t>
            </w:r>
            <w:r>
              <w:rPr>
                <w:rFonts w:ascii="Times New Roman" w:hAnsi="Times New Roman"/>
                <w:sz w:val="24"/>
                <w:szCs w:val="24"/>
              </w:rPr>
              <w:t>, website</w:t>
            </w:r>
            <w:r w:rsidRPr="00502FBD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F6593">
              <w:rPr>
                <w:rFonts w:ascii="Times New Roman" w:hAnsi="Times New Roman"/>
                <w:i/>
                <w:sz w:val="24"/>
                <w:szCs w:val="24"/>
              </w:rPr>
              <w:t>Maria Roth, Paul Teodor Haragus, Cath Larkins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4B7A" w:rsidRPr="00502FBD" w:rsidTr="00502FBD">
        <w:trPr>
          <w:trHeight w:val="458"/>
        </w:trPr>
        <w:tc>
          <w:tcPr>
            <w:tcW w:w="1552" w:type="dxa"/>
          </w:tcPr>
          <w:p w:rsidR="00954B7A" w:rsidRPr="00502FBD" w:rsidRDefault="00954B7A" w:rsidP="00502F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13:00-14:00</w:t>
            </w:r>
          </w:p>
        </w:tc>
        <w:tc>
          <w:tcPr>
            <w:tcW w:w="8054" w:type="dxa"/>
          </w:tcPr>
          <w:p w:rsidR="00954B7A" w:rsidRPr="00502FBD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Lunch</w:t>
            </w:r>
          </w:p>
        </w:tc>
      </w:tr>
      <w:tr w:rsidR="00954B7A" w:rsidRPr="00502FBD" w:rsidTr="00502FBD">
        <w:trPr>
          <w:trHeight w:val="458"/>
        </w:trPr>
        <w:tc>
          <w:tcPr>
            <w:tcW w:w="1552" w:type="dxa"/>
          </w:tcPr>
          <w:p w:rsidR="00954B7A" w:rsidRPr="00502FBD" w:rsidRDefault="00954B7A" w:rsidP="00502F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14:00-15:00</w:t>
            </w:r>
          </w:p>
        </w:tc>
        <w:tc>
          <w:tcPr>
            <w:tcW w:w="8054" w:type="dxa"/>
          </w:tcPr>
          <w:p w:rsidR="00954B7A" w:rsidRPr="00754557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Financial management of the project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F6593">
              <w:rPr>
                <w:rFonts w:ascii="Times New Roman" w:hAnsi="Times New Roman"/>
                <w:i/>
                <w:sz w:val="24"/>
                <w:szCs w:val="24"/>
              </w:rPr>
              <w:t>Paul Teodor Haragus</w:t>
            </w:r>
          </w:p>
        </w:tc>
      </w:tr>
      <w:tr w:rsidR="00954B7A" w:rsidRPr="00502FBD" w:rsidTr="00502FBD">
        <w:trPr>
          <w:trHeight w:val="458"/>
        </w:trPr>
        <w:tc>
          <w:tcPr>
            <w:tcW w:w="1552" w:type="dxa"/>
          </w:tcPr>
          <w:p w:rsidR="00954B7A" w:rsidRPr="00502FBD" w:rsidRDefault="00954B7A" w:rsidP="00502F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15:00-17:00</w:t>
            </w:r>
          </w:p>
        </w:tc>
        <w:tc>
          <w:tcPr>
            <w:tcW w:w="8054" w:type="dxa"/>
          </w:tcPr>
          <w:p w:rsidR="00954B7A" w:rsidRPr="00502FBD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Program evaluation – </w:t>
            </w:r>
            <w:r w:rsidRPr="00DF6593">
              <w:rPr>
                <w:rFonts w:ascii="Times New Roman" w:hAnsi="Times New Roman"/>
                <w:i/>
                <w:sz w:val="24"/>
                <w:szCs w:val="24"/>
              </w:rPr>
              <w:t>Abel Beremeny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</w:t>
            </w:r>
          </w:p>
        </w:tc>
      </w:tr>
      <w:tr w:rsidR="00954B7A" w:rsidRPr="00502FBD" w:rsidTr="00502FBD">
        <w:trPr>
          <w:trHeight w:val="458"/>
        </w:trPr>
        <w:tc>
          <w:tcPr>
            <w:tcW w:w="1552" w:type="dxa"/>
          </w:tcPr>
          <w:p w:rsidR="00954B7A" w:rsidRPr="00502FBD" w:rsidRDefault="00954B7A" w:rsidP="00502F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8054" w:type="dxa"/>
          </w:tcPr>
          <w:p w:rsidR="00954B7A" w:rsidRPr="00502FBD" w:rsidRDefault="00954B7A" w:rsidP="00DF65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Dinner</w:t>
            </w:r>
          </w:p>
        </w:tc>
      </w:tr>
    </w:tbl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B39A5">
        <w:rPr>
          <w:rFonts w:ascii="Times New Roman" w:hAnsi="Times New Roman"/>
          <w:i/>
          <w:sz w:val="24"/>
          <w:szCs w:val="24"/>
        </w:rPr>
        <w:t>Day 2 – 3</w:t>
      </w:r>
      <w:r w:rsidRPr="002B39A5">
        <w:rPr>
          <w:rFonts w:ascii="Times New Roman" w:hAnsi="Times New Roman"/>
          <w:i/>
          <w:sz w:val="24"/>
          <w:szCs w:val="24"/>
          <w:vertAlign w:val="superscript"/>
        </w:rPr>
        <w:t>rd</w:t>
      </w:r>
      <w:r w:rsidRPr="002B39A5">
        <w:rPr>
          <w:rFonts w:ascii="Times New Roman" w:hAnsi="Times New Roman"/>
          <w:i/>
          <w:sz w:val="24"/>
          <w:szCs w:val="24"/>
        </w:rPr>
        <w:t xml:space="preserve"> February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 w:rsidRPr="00DF6593">
        <w:rPr>
          <w:rFonts w:ascii="Times New Roman" w:hAnsi="Times New Roman"/>
          <w:i/>
          <w:sz w:val="24"/>
          <w:szCs w:val="24"/>
        </w:rPr>
        <w:t>Barry Percy-Smith, Cath Larkins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AC6E2D">
        <w:rPr>
          <w:rFonts w:ascii="Times New Roman" w:hAnsi="Times New Roman"/>
          <w:i/>
          <w:sz w:val="24"/>
          <w:szCs w:val="24"/>
        </w:rPr>
        <w:t>Andy Bilson</w:t>
      </w:r>
    </w:p>
    <w:p w:rsidR="00954B7A" w:rsidRPr="002B39A5" w:rsidRDefault="00954B7A" w:rsidP="002B39A5">
      <w:pPr>
        <w:spacing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954B7A" w:rsidRDefault="00954B7A" w:rsidP="002B39A5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Building Capacity</w:t>
      </w:r>
    </w:p>
    <w:tbl>
      <w:tblPr>
        <w:tblW w:w="9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50"/>
        <w:gridCol w:w="8041"/>
      </w:tblGrid>
      <w:tr w:rsidR="00954B7A" w:rsidRPr="00502FBD" w:rsidTr="00502FBD">
        <w:trPr>
          <w:trHeight w:val="468"/>
        </w:trPr>
        <w:tc>
          <w:tcPr>
            <w:tcW w:w="1550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09:00-10:00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Presentation of the Building Capacity activity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4B7A" w:rsidRPr="00502FBD" w:rsidTr="00502FBD">
        <w:trPr>
          <w:trHeight w:val="468"/>
        </w:trPr>
        <w:tc>
          <w:tcPr>
            <w:tcW w:w="1550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10:00-11:00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Sharing the experiences of the institutions in regards to participatory programmes related to working with young Roma</w:t>
            </w:r>
          </w:p>
        </w:tc>
      </w:tr>
      <w:tr w:rsidR="00954B7A" w:rsidRPr="00502FBD" w:rsidTr="00502FBD">
        <w:trPr>
          <w:trHeight w:val="485"/>
        </w:trPr>
        <w:tc>
          <w:tcPr>
            <w:tcW w:w="1550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11:00-11:15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Coffee break</w:t>
            </w:r>
          </w:p>
        </w:tc>
      </w:tr>
      <w:tr w:rsidR="00954B7A" w:rsidRPr="00502FBD" w:rsidTr="00502FBD">
        <w:trPr>
          <w:trHeight w:val="485"/>
        </w:trPr>
        <w:tc>
          <w:tcPr>
            <w:tcW w:w="1550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11:15-13:00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Brainstorming for the content of the training manual (relevant topics, working principles, practice and case studies)</w:t>
            </w:r>
          </w:p>
        </w:tc>
      </w:tr>
      <w:tr w:rsidR="00954B7A" w:rsidRPr="00502FBD" w:rsidTr="00502FBD">
        <w:trPr>
          <w:trHeight w:val="485"/>
        </w:trPr>
        <w:tc>
          <w:tcPr>
            <w:tcW w:w="1550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13:00-14:00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Lunch</w:t>
            </w:r>
          </w:p>
        </w:tc>
      </w:tr>
      <w:tr w:rsidR="00954B7A" w:rsidRPr="00502FBD" w:rsidTr="00502FBD">
        <w:trPr>
          <w:trHeight w:val="485"/>
        </w:trPr>
        <w:tc>
          <w:tcPr>
            <w:tcW w:w="1550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14:00-15:00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Presenting the bibliography and relevant literature for the subject</w:t>
            </w:r>
          </w:p>
        </w:tc>
      </w:tr>
      <w:tr w:rsidR="00954B7A" w:rsidRPr="00502FBD" w:rsidTr="00502FBD">
        <w:trPr>
          <w:trHeight w:val="395"/>
        </w:trPr>
        <w:tc>
          <w:tcPr>
            <w:tcW w:w="1550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15:00-15:15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Coffee break</w:t>
            </w:r>
          </w:p>
        </w:tc>
      </w:tr>
      <w:tr w:rsidR="00954B7A" w:rsidRPr="00502FBD" w:rsidTr="00502FBD">
        <w:trPr>
          <w:trHeight w:val="485"/>
        </w:trPr>
        <w:tc>
          <w:tcPr>
            <w:tcW w:w="1550" w:type="dxa"/>
          </w:tcPr>
          <w:p w:rsidR="00954B7A" w:rsidRPr="00502FBD" w:rsidRDefault="00954B7A" w:rsidP="00502F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15:15-17:00</w:t>
            </w:r>
          </w:p>
        </w:tc>
        <w:tc>
          <w:tcPr>
            <w:tcW w:w="8041" w:type="dxa"/>
          </w:tcPr>
          <w:p w:rsidR="00954B7A" w:rsidRPr="00502FBD" w:rsidRDefault="00954B7A" w:rsidP="00502F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0" w:hanging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Establishing the persons in charge of writing the training manual</w:t>
            </w:r>
          </w:p>
          <w:p w:rsidR="00954B7A" w:rsidRPr="00502FBD" w:rsidRDefault="00954B7A" w:rsidP="00502F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0" w:hanging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Setting up the topics and the training structures</w:t>
            </w:r>
          </w:p>
          <w:p w:rsidR="00954B7A" w:rsidRPr="00502FBD" w:rsidRDefault="00954B7A" w:rsidP="00502F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0" w:hanging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BD">
              <w:rPr>
                <w:rFonts w:ascii="Times New Roman" w:hAnsi="Times New Roman"/>
                <w:sz w:val="24"/>
                <w:szCs w:val="24"/>
              </w:rPr>
              <w:t>Confirming the future communication channels between the ones that write the manual</w:t>
            </w:r>
          </w:p>
        </w:tc>
      </w:tr>
    </w:tbl>
    <w:p w:rsidR="00954B7A" w:rsidRPr="008A3A2E" w:rsidRDefault="00954B7A" w:rsidP="002B39A5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954B7A" w:rsidRPr="008A3A2E" w:rsidSect="00D41D8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B7A" w:rsidRDefault="00954B7A" w:rsidP="00FB7193">
      <w:pPr>
        <w:spacing w:after="0" w:line="240" w:lineRule="auto"/>
      </w:pPr>
      <w:r>
        <w:separator/>
      </w:r>
    </w:p>
  </w:endnote>
  <w:endnote w:type="continuationSeparator" w:id="1">
    <w:p w:rsidR="00954B7A" w:rsidRDefault="00954B7A" w:rsidP="00FB7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B7A" w:rsidRDefault="00954B7A" w:rsidP="00FB7193">
      <w:pPr>
        <w:spacing w:after="0" w:line="240" w:lineRule="auto"/>
      </w:pPr>
      <w:r>
        <w:separator/>
      </w:r>
    </w:p>
  </w:footnote>
  <w:footnote w:type="continuationSeparator" w:id="1">
    <w:p w:rsidR="00954B7A" w:rsidRDefault="00954B7A" w:rsidP="00FB7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7A" w:rsidRPr="00294364" w:rsidRDefault="00954B7A" w:rsidP="00301544">
    <w:pPr>
      <w:tabs>
        <w:tab w:val="left" w:pos="8100"/>
      </w:tabs>
      <w:ind w:left="-540" w:right="-867"/>
      <w:jc w:val="center"/>
      <w:outlineLvl w:val="0"/>
      <w:rPr>
        <w:rFonts w:ascii="Arial" w:hAnsi="Arial" w:cs="Arial"/>
        <w:color w:val="000000"/>
        <w:sz w:val="32"/>
        <w:szCs w:val="32"/>
      </w:rPr>
    </w:pPr>
    <w:r w:rsidRPr="008354A2">
      <w:rPr>
        <w:rFonts w:ascii="Arial" w:hAnsi="Arial" w:cs="Arial"/>
        <w:noProof/>
        <w:color w:val="00000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9" type="#_x0000_t75" style="width:102pt;height:71.25pt;visibility:visible">
          <v:imagedata r:id="rId1" o:title=""/>
        </v:shape>
      </w:pict>
    </w:r>
    <w:r w:rsidRPr="008354A2">
      <w:rPr>
        <w:rFonts w:ascii="Arial" w:hAnsi="Arial" w:cs="Arial"/>
        <w:noProof/>
        <w:color w:val="000000"/>
        <w:sz w:val="28"/>
        <w:szCs w:val="28"/>
      </w:rPr>
      <w:pict>
        <v:shape id="Picture 3" o:spid="_x0000_i1030" type="#_x0000_t75" style="width:129.75pt;height:63pt;visibility:visible">
          <v:imagedata r:id="rId2" o:title=""/>
        </v:shape>
      </w:pict>
    </w:r>
    <w:r>
      <w:rPr>
        <w:rFonts w:ascii="Arial" w:hAnsi="Arial" w:cs="Arial"/>
        <w:noProof/>
        <w:color w:val="000000"/>
        <w:sz w:val="28"/>
        <w:szCs w:val="28"/>
      </w:rPr>
      <w:t xml:space="preserve"> </w:t>
    </w:r>
    <w:r w:rsidRPr="008354A2">
      <w:rPr>
        <w:rFonts w:ascii="Arial" w:hAnsi="Arial" w:cs="Arial"/>
        <w:noProof/>
        <w:color w:val="000000"/>
        <w:sz w:val="32"/>
        <w:szCs w:val="32"/>
      </w:rPr>
      <w:pict>
        <v:shape id="Picture 1" o:spid="_x0000_i1031" type="#_x0000_t75" style="width:170.25pt;height:58.5pt;visibility:visible">
          <v:imagedata r:id="rId3" o:title=""/>
        </v:shape>
      </w:pict>
    </w:r>
    <w:r w:rsidRPr="00C44546">
      <w:rPr>
        <w:rFonts w:ascii="Arial" w:hAnsi="Arial" w:cs="Arial"/>
        <w:noProof/>
        <w:color w:val="000000"/>
        <w:sz w:val="28"/>
        <w:szCs w:val="28"/>
      </w:rPr>
      <w:t xml:space="preserve"> </w:t>
    </w:r>
    <w:r w:rsidRPr="008354A2">
      <w:rPr>
        <w:rFonts w:ascii="Arial" w:hAnsi="Arial" w:cs="Arial"/>
        <w:noProof/>
        <w:color w:val="000000"/>
        <w:sz w:val="28"/>
        <w:szCs w:val="28"/>
      </w:rPr>
      <w:pict>
        <v:shape id="Picture 4" o:spid="_x0000_i1032" type="#_x0000_t75" style="width:63pt;height:57pt;visibility:visible">
          <v:imagedata r:id="rId4" o:title=""/>
        </v:shape>
      </w:pict>
    </w:r>
  </w:p>
  <w:p w:rsidR="00954B7A" w:rsidRDefault="00954B7A" w:rsidP="00301544">
    <w:pPr>
      <w:pStyle w:val="Header"/>
      <w:jc w:val="center"/>
    </w:pPr>
  </w:p>
  <w:p w:rsidR="00954B7A" w:rsidRDefault="00954B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F4303"/>
    <w:multiLevelType w:val="hybridMultilevel"/>
    <w:tmpl w:val="3BAC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47640C"/>
    <w:multiLevelType w:val="hybridMultilevel"/>
    <w:tmpl w:val="F340A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CC751A"/>
    <w:multiLevelType w:val="hybridMultilevel"/>
    <w:tmpl w:val="823E02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A2E"/>
    <w:rsid w:val="000520F9"/>
    <w:rsid w:val="00065BFD"/>
    <w:rsid w:val="00144CA4"/>
    <w:rsid w:val="001A4E98"/>
    <w:rsid w:val="0020382E"/>
    <w:rsid w:val="00294364"/>
    <w:rsid w:val="002B39A5"/>
    <w:rsid w:val="002E4783"/>
    <w:rsid w:val="00301544"/>
    <w:rsid w:val="003F34CE"/>
    <w:rsid w:val="00502FBD"/>
    <w:rsid w:val="00754557"/>
    <w:rsid w:val="00804EF9"/>
    <w:rsid w:val="008354A2"/>
    <w:rsid w:val="00876DE6"/>
    <w:rsid w:val="008A3A2E"/>
    <w:rsid w:val="008B6AFF"/>
    <w:rsid w:val="008D13FA"/>
    <w:rsid w:val="008F5430"/>
    <w:rsid w:val="00954B7A"/>
    <w:rsid w:val="009C271C"/>
    <w:rsid w:val="009E7665"/>
    <w:rsid w:val="00AC6E2D"/>
    <w:rsid w:val="00B045AC"/>
    <w:rsid w:val="00B70DBF"/>
    <w:rsid w:val="00BD0684"/>
    <w:rsid w:val="00C44546"/>
    <w:rsid w:val="00CE24BD"/>
    <w:rsid w:val="00D41D8E"/>
    <w:rsid w:val="00DA23F0"/>
    <w:rsid w:val="00DB4B76"/>
    <w:rsid w:val="00DF6593"/>
    <w:rsid w:val="00E70EB3"/>
    <w:rsid w:val="00E71397"/>
    <w:rsid w:val="00F555BA"/>
    <w:rsid w:val="00F976D6"/>
    <w:rsid w:val="00FB7193"/>
    <w:rsid w:val="00FC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D8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A3A2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A23F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70EB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0EB3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FB71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7193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FB71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7193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FB7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71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otelalexiscluj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281</Words>
  <Characters>1607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INTER-COUNTRY MEETING</dc:title>
  <dc:subject/>
  <dc:creator>Raducu</dc:creator>
  <cp:keywords/>
  <dc:description/>
  <cp:lastModifiedBy>EAlbert</cp:lastModifiedBy>
  <cp:revision>7</cp:revision>
  <cp:lastPrinted>2015-01-29T12:55:00Z</cp:lastPrinted>
  <dcterms:created xsi:type="dcterms:W3CDTF">2015-01-14T14:00:00Z</dcterms:created>
  <dcterms:modified xsi:type="dcterms:W3CDTF">2015-07-14T11:50:00Z</dcterms:modified>
</cp:coreProperties>
</file>